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23" w:rsidRPr="00584B23" w:rsidRDefault="00584B23" w:rsidP="00584B23">
      <w:pPr>
        <w:jc w:val="both"/>
        <w:rPr>
          <w:lang w:val="pt-BR"/>
        </w:rPr>
      </w:pPr>
      <w:bookmarkStart w:id="0" w:name="_GoBack"/>
      <w:bookmarkEnd w:id="0"/>
      <w:r>
        <w:rPr>
          <w:lang w:val="pt-BR"/>
        </w:rPr>
        <w:t>São Paulo, 2</w:t>
      </w:r>
      <w:r w:rsidRPr="00584B23">
        <w:rPr>
          <w:lang w:val="pt-BR"/>
        </w:rPr>
        <w:t xml:space="preserve">5 de </w:t>
      </w:r>
      <w:r>
        <w:rPr>
          <w:lang w:val="pt-BR"/>
        </w:rPr>
        <w:t xml:space="preserve">agosto </w:t>
      </w:r>
      <w:r w:rsidRPr="00584B23">
        <w:rPr>
          <w:lang w:val="pt-BR"/>
        </w:rPr>
        <w:t>de 2015</w:t>
      </w:r>
      <w:r w:rsidRPr="00584B23">
        <w:rPr>
          <w:lang w:val="pt-BR"/>
        </w:rPr>
        <w:tab/>
      </w:r>
      <w:r w:rsidRPr="00584B23">
        <w:rPr>
          <w:lang w:val="pt-BR"/>
        </w:rPr>
        <w:tab/>
      </w:r>
      <w:r w:rsidRPr="00584B23">
        <w:rPr>
          <w:lang w:val="pt-BR"/>
        </w:rPr>
        <w:tab/>
      </w:r>
      <w:r w:rsidRPr="00584B23">
        <w:rPr>
          <w:lang w:val="pt-BR"/>
        </w:rPr>
        <w:tab/>
        <w:t xml:space="preserve">      </w:t>
      </w:r>
    </w:p>
    <w:p w:rsidR="00584B23" w:rsidRPr="00584B23" w:rsidRDefault="00584B23" w:rsidP="00584B23">
      <w:pPr>
        <w:jc w:val="both"/>
        <w:rPr>
          <w:lang w:val="pt-BR"/>
        </w:rPr>
      </w:pPr>
    </w:p>
    <w:p w:rsidR="00584B23" w:rsidRPr="00584B23" w:rsidRDefault="00584B23" w:rsidP="00763103">
      <w:pPr>
        <w:spacing w:after="120" w:line="240" w:lineRule="auto"/>
        <w:jc w:val="both"/>
        <w:rPr>
          <w:lang w:val="pt-BR"/>
        </w:rPr>
      </w:pPr>
      <w:r>
        <w:rPr>
          <w:lang w:val="pt-BR"/>
        </w:rPr>
        <w:t>Excelentíssimo Senhor Gilberto Kassab</w:t>
      </w:r>
    </w:p>
    <w:p w:rsidR="00584B23" w:rsidRDefault="00584B23" w:rsidP="00763103">
      <w:pPr>
        <w:spacing w:after="120" w:line="240" w:lineRule="auto"/>
        <w:jc w:val="both"/>
        <w:rPr>
          <w:lang w:val="pt-BR"/>
        </w:rPr>
      </w:pPr>
      <w:r>
        <w:rPr>
          <w:lang w:val="pt-BR"/>
        </w:rPr>
        <w:t>Ministro das Cidades</w:t>
      </w:r>
    </w:p>
    <w:p w:rsidR="00584B23" w:rsidRPr="00584B23" w:rsidRDefault="00584B23" w:rsidP="00584B23">
      <w:pPr>
        <w:jc w:val="both"/>
        <w:rPr>
          <w:lang w:val="pt-BR"/>
        </w:rPr>
      </w:pPr>
    </w:p>
    <w:p w:rsidR="00584B23" w:rsidRDefault="00584B23" w:rsidP="00163246">
      <w:pPr>
        <w:jc w:val="both"/>
        <w:rPr>
          <w:lang w:val="pt-BR"/>
        </w:rPr>
      </w:pPr>
      <w:r w:rsidRPr="00584B23">
        <w:rPr>
          <w:lang w:val="pt-BR"/>
        </w:rPr>
        <w:t xml:space="preserve">Ref.: </w:t>
      </w:r>
      <w:r>
        <w:rPr>
          <w:lang w:val="pt-BR"/>
        </w:rPr>
        <w:t>PROGRAMA DE INSPEÇÃO E MANUTENÇÃO VEICULAR (Programa I/M)</w:t>
      </w:r>
    </w:p>
    <w:p w:rsidR="00584B23" w:rsidRDefault="00584B23" w:rsidP="00163246">
      <w:pPr>
        <w:jc w:val="both"/>
        <w:rPr>
          <w:lang w:val="pt-BR"/>
        </w:rPr>
      </w:pPr>
    </w:p>
    <w:p w:rsidR="00584B23" w:rsidRDefault="00584B23" w:rsidP="00163246">
      <w:pPr>
        <w:jc w:val="both"/>
        <w:rPr>
          <w:lang w:val="pt-BR"/>
        </w:rPr>
      </w:pPr>
    </w:p>
    <w:p w:rsidR="00E126BD" w:rsidRDefault="00082559" w:rsidP="00163246">
      <w:pPr>
        <w:jc w:val="both"/>
        <w:rPr>
          <w:lang w:val="pt-BR"/>
        </w:rPr>
      </w:pPr>
      <w:r>
        <w:rPr>
          <w:lang w:val="pt-BR"/>
        </w:rPr>
        <w:t>As entidades signatárias abaixo vêm</w:t>
      </w:r>
      <w:r w:rsidR="00187403">
        <w:rPr>
          <w:lang w:val="pt-BR"/>
        </w:rPr>
        <w:t xml:space="preserve">, muito respeitosamente, </w:t>
      </w:r>
      <w:r w:rsidR="007E7959">
        <w:rPr>
          <w:lang w:val="pt-BR"/>
        </w:rPr>
        <w:t>manifestar a</w:t>
      </w:r>
      <w:r w:rsidR="008E7BBA">
        <w:rPr>
          <w:lang w:val="pt-BR"/>
        </w:rPr>
        <w:t>poio ao PROGRAMA DE INSPEÇÃO</w:t>
      </w:r>
      <w:r w:rsidR="003E0E01">
        <w:rPr>
          <w:lang w:val="pt-BR"/>
        </w:rPr>
        <w:t xml:space="preserve"> E MANUTENÇÃO</w:t>
      </w:r>
      <w:r w:rsidR="008E7BBA">
        <w:rPr>
          <w:lang w:val="pt-BR"/>
        </w:rPr>
        <w:t xml:space="preserve"> VEICULAR</w:t>
      </w:r>
      <w:r w:rsidR="00934D42">
        <w:rPr>
          <w:lang w:val="pt-BR"/>
        </w:rPr>
        <w:t xml:space="preserve"> (Programa I/M)</w:t>
      </w:r>
      <w:r w:rsidR="008E7BBA">
        <w:rPr>
          <w:lang w:val="pt-BR"/>
        </w:rPr>
        <w:t>, tanto de segurança como de emissões, e</w:t>
      </w:r>
      <w:r w:rsidR="007E7959">
        <w:rPr>
          <w:lang w:val="pt-BR"/>
        </w:rPr>
        <w:t xml:space="preserve"> </w:t>
      </w:r>
      <w:r w:rsidR="005D4BEC">
        <w:rPr>
          <w:lang w:val="pt-BR"/>
        </w:rPr>
        <w:t>tecer algumas considerações para</w:t>
      </w:r>
      <w:r w:rsidR="00187403">
        <w:rPr>
          <w:lang w:val="pt-BR"/>
        </w:rPr>
        <w:t xml:space="preserve"> </w:t>
      </w:r>
      <w:r w:rsidR="00B367DD">
        <w:rPr>
          <w:lang w:val="pt-BR"/>
        </w:rPr>
        <w:t xml:space="preserve">que Vossa Excelência </w:t>
      </w:r>
      <w:r w:rsidR="00A55C35">
        <w:rPr>
          <w:lang w:val="pt-BR"/>
        </w:rPr>
        <w:t>priorize</w:t>
      </w:r>
      <w:r w:rsidR="00B367DD">
        <w:rPr>
          <w:lang w:val="pt-BR"/>
        </w:rPr>
        <w:t xml:space="preserve"> </w:t>
      </w:r>
      <w:r w:rsidR="00FC0556">
        <w:rPr>
          <w:lang w:val="pt-BR"/>
        </w:rPr>
        <w:t xml:space="preserve">ações </w:t>
      </w:r>
      <w:r w:rsidR="00187403">
        <w:rPr>
          <w:lang w:val="pt-BR"/>
        </w:rPr>
        <w:t>imediata</w:t>
      </w:r>
      <w:r w:rsidR="00FC0556">
        <w:rPr>
          <w:lang w:val="pt-BR"/>
        </w:rPr>
        <w:t>s</w:t>
      </w:r>
      <w:r w:rsidR="00187403">
        <w:rPr>
          <w:lang w:val="pt-BR"/>
        </w:rPr>
        <w:t xml:space="preserve"> no sentido de implement</w:t>
      </w:r>
      <w:r w:rsidR="008E7BBA">
        <w:rPr>
          <w:lang w:val="pt-BR"/>
        </w:rPr>
        <w:t>á-lo</w:t>
      </w:r>
      <w:r w:rsidR="00187403">
        <w:rPr>
          <w:lang w:val="pt-BR"/>
        </w:rPr>
        <w:t xml:space="preserve"> no </w:t>
      </w:r>
      <w:r w:rsidR="008E7BBA">
        <w:rPr>
          <w:lang w:val="pt-BR"/>
        </w:rPr>
        <w:t>país</w:t>
      </w:r>
      <w:r w:rsidR="00187403">
        <w:rPr>
          <w:lang w:val="pt-BR"/>
        </w:rPr>
        <w:t>, em especial na</w:t>
      </w:r>
      <w:r w:rsidR="008E7BBA">
        <w:rPr>
          <w:lang w:val="pt-BR"/>
        </w:rPr>
        <w:t>s</w:t>
      </w:r>
      <w:r w:rsidR="00187403">
        <w:rPr>
          <w:lang w:val="pt-BR"/>
        </w:rPr>
        <w:t xml:space="preserve"> </w:t>
      </w:r>
      <w:r w:rsidR="008E7BBA">
        <w:rPr>
          <w:lang w:val="pt-BR"/>
        </w:rPr>
        <w:t xml:space="preserve">regiões </w:t>
      </w:r>
      <w:r w:rsidR="00187403">
        <w:rPr>
          <w:lang w:val="pt-BR"/>
        </w:rPr>
        <w:t>metropolitana</w:t>
      </w:r>
      <w:r w:rsidR="008E7BBA">
        <w:rPr>
          <w:lang w:val="pt-BR"/>
        </w:rPr>
        <w:t>s</w:t>
      </w:r>
      <w:r w:rsidR="00D84649">
        <w:rPr>
          <w:lang w:val="pt-BR"/>
        </w:rPr>
        <w:t xml:space="preserve"> onde há maior exposição da sociedade e maior viabilidade de implantação</w:t>
      </w:r>
      <w:r w:rsidR="008E7BBA">
        <w:rPr>
          <w:lang w:val="pt-BR"/>
        </w:rPr>
        <w:t>.</w:t>
      </w:r>
      <w:r w:rsidR="00AA509F">
        <w:rPr>
          <w:lang w:val="pt-BR"/>
        </w:rPr>
        <w:t xml:space="preserve"> A necessidade imperiosa </w:t>
      </w:r>
      <w:r w:rsidR="008E7BBA">
        <w:rPr>
          <w:lang w:val="pt-BR"/>
        </w:rPr>
        <w:t xml:space="preserve">deste Programa </w:t>
      </w:r>
      <w:r w:rsidR="00AA509F">
        <w:rPr>
          <w:lang w:val="pt-BR"/>
        </w:rPr>
        <w:t>fundamenta</w:t>
      </w:r>
      <w:r w:rsidR="008E7BBA">
        <w:rPr>
          <w:lang w:val="pt-BR"/>
        </w:rPr>
        <w:t>-se</w:t>
      </w:r>
      <w:r w:rsidR="00AA509F">
        <w:rPr>
          <w:lang w:val="pt-BR"/>
        </w:rPr>
        <w:t xml:space="preserve"> em fatos muito conhecidos:</w:t>
      </w:r>
    </w:p>
    <w:p w:rsidR="00AA509F" w:rsidRDefault="00AA509F" w:rsidP="00163246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Do ponto de vista da segurança, a</w:t>
      </w:r>
      <w:r w:rsidRPr="00AA509F">
        <w:rPr>
          <w:lang w:val="pt-BR"/>
        </w:rPr>
        <w:t xml:space="preserve"> inexistência da obrigatoriedade da aplicação de práticas de manutenção preventiva gera um ambiente de relaxamento diante do zelo que o condutor deve ter para com o seu </w:t>
      </w:r>
      <w:r w:rsidR="003E0E01">
        <w:rPr>
          <w:lang w:val="pt-BR"/>
        </w:rPr>
        <w:t>veículo</w:t>
      </w:r>
      <w:r w:rsidRPr="00AA509F">
        <w:rPr>
          <w:lang w:val="pt-BR"/>
        </w:rPr>
        <w:t xml:space="preserve">. </w:t>
      </w:r>
      <w:r>
        <w:rPr>
          <w:lang w:val="pt-BR"/>
        </w:rPr>
        <w:t xml:space="preserve">Uma fração importante das cerca </w:t>
      </w:r>
      <w:r w:rsidR="004B2EE4">
        <w:rPr>
          <w:lang w:val="pt-BR"/>
        </w:rPr>
        <w:t>de 45 mil mortes anuais</w:t>
      </w:r>
      <w:r w:rsidR="003E0E01">
        <w:rPr>
          <w:lang w:val="pt-BR"/>
        </w:rPr>
        <w:t xml:space="preserve"> associadas a acidentes de trânsito</w:t>
      </w:r>
      <w:r w:rsidR="004B2EE4">
        <w:rPr>
          <w:lang w:val="pt-BR"/>
        </w:rPr>
        <w:t xml:space="preserve"> poderia ter sido evitada</w:t>
      </w:r>
      <w:r>
        <w:rPr>
          <w:lang w:val="pt-BR"/>
        </w:rPr>
        <w:t xml:space="preserve"> se os veículos estivessem em </w:t>
      </w:r>
      <w:r w:rsidR="003E0E01">
        <w:rPr>
          <w:lang w:val="pt-BR"/>
        </w:rPr>
        <w:t>condições adequadas de manutenção</w:t>
      </w:r>
      <w:r>
        <w:rPr>
          <w:lang w:val="pt-BR"/>
        </w:rPr>
        <w:t>.</w:t>
      </w:r>
    </w:p>
    <w:p w:rsidR="00AA509F" w:rsidRDefault="00AA509F" w:rsidP="00163246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Do ponto de vista do meio ambiente, </w:t>
      </w:r>
      <w:r w:rsidR="00A55C35">
        <w:rPr>
          <w:lang w:val="pt-BR"/>
        </w:rPr>
        <w:t>estudos e trabalhos publicados</w:t>
      </w:r>
      <w:r>
        <w:rPr>
          <w:lang w:val="pt-BR"/>
        </w:rPr>
        <w:t xml:space="preserve"> estima</w:t>
      </w:r>
      <w:r w:rsidR="00A55C35">
        <w:rPr>
          <w:lang w:val="pt-BR"/>
        </w:rPr>
        <w:t xml:space="preserve">ram </w:t>
      </w:r>
      <w:r>
        <w:rPr>
          <w:lang w:val="pt-BR"/>
        </w:rPr>
        <w:t xml:space="preserve">que a inspeção veicular na cidade de São Paulo tenha tido o efeito </w:t>
      </w:r>
      <w:r w:rsidR="008E7BBA">
        <w:rPr>
          <w:lang w:val="pt-BR"/>
        </w:rPr>
        <w:t xml:space="preserve">equivalente </w:t>
      </w:r>
      <w:r>
        <w:rPr>
          <w:lang w:val="pt-BR"/>
        </w:rPr>
        <w:t xml:space="preserve">à retirada de circulação de 1,4 milhão de </w:t>
      </w:r>
      <w:r w:rsidR="00E3032C">
        <w:rPr>
          <w:lang w:val="pt-BR"/>
        </w:rPr>
        <w:t>veículos</w:t>
      </w:r>
      <w:r>
        <w:rPr>
          <w:lang w:val="pt-BR"/>
        </w:rPr>
        <w:t xml:space="preserve"> (leves e motos) pelo monóxido de carbono evitado, de 850 mil veículos (leves e motos) pelos hidrocarbonetos evitados e de cerca de 36 mil veículos </w:t>
      </w:r>
      <w:r w:rsidR="00A55C35">
        <w:rPr>
          <w:lang w:val="pt-BR"/>
        </w:rPr>
        <w:t xml:space="preserve">Diesel </w:t>
      </w:r>
      <w:r>
        <w:rPr>
          <w:lang w:val="pt-BR"/>
        </w:rPr>
        <w:t xml:space="preserve">pelo material particulado evitado. </w:t>
      </w:r>
      <w:r w:rsidR="003E0E01">
        <w:rPr>
          <w:lang w:val="pt-BR"/>
        </w:rPr>
        <w:t>L</w:t>
      </w:r>
      <w:r w:rsidR="00B270F7">
        <w:rPr>
          <w:lang w:val="pt-BR"/>
        </w:rPr>
        <w:t>a</w:t>
      </w:r>
      <w:r w:rsidR="003E0E01">
        <w:rPr>
          <w:lang w:val="pt-BR"/>
        </w:rPr>
        <w:t xml:space="preserve">mentavelmente, essa </w:t>
      </w:r>
      <w:r>
        <w:rPr>
          <w:lang w:val="pt-BR"/>
        </w:rPr>
        <w:t>inspeção foi descontinuada</w:t>
      </w:r>
      <w:r w:rsidR="003E0E01">
        <w:rPr>
          <w:lang w:val="pt-BR"/>
        </w:rPr>
        <w:t xml:space="preserve"> sem o necessário </w:t>
      </w:r>
      <w:r w:rsidR="00082559">
        <w:rPr>
          <w:lang w:val="pt-BR"/>
        </w:rPr>
        <w:t>zelo</w:t>
      </w:r>
      <w:r w:rsidR="003E0E01">
        <w:rPr>
          <w:lang w:val="pt-BR"/>
        </w:rPr>
        <w:t xml:space="preserve"> com o interesse público</w:t>
      </w:r>
      <w:r w:rsidR="008E7BBA">
        <w:rPr>
          <w:lang w:val="pt-BR"/>
        </w:rPr>
        <w:t>, comprometendo estes benefícios</w:t>
      </w:r>
      <w:r w:rsidR="00163246">
        <w:rPr>
          <w:lang w:val="pt-BR"/>
        </w:rPr>
        <w:t xml:space="preserve"> que, no tocante ao monóxido de carbono, reduziram a zero o número de violações da qualidade do ar </w:t>
      </w:r>
      <w:r w:rsidR="00E071D1">
        <w:rPr>
          <w:lang w:val="pt-BR"/>
        </w:rPr>
        <w:t xml:space="preserve">em São Paulo </w:t>
      </w:r>
      <w:r w:rsidR="00163246">
        <w:rPr>
          <w:lang w:val="pt-BR"/>
        </w:rPr>
        <w:t>durante os cinco anos de operação do Programa</w:t>
      </w:r>
      <w:r>
        <w:rPr>
          <w:lang w:val="pt-BR"/>
        </w:rPr>
        <w:t>.</w:t>
      </w:r>
    </w:p>
    <w:p w:rsidR="00E10A84" w:rsidRDefault="00E10A84" w:rsidP="00163246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Do ponto de vista da saúde, cerca de 559 mortes prematuras e 1515 internações </w:t>
      </w:r>
      <w:r w:rsidR="008E7BBA">
        <w:rPr>
          <w:lang w:val="pt-BR"/>
        </w:rPr>
        <w:t xml:space="preserve">foram </w:t>
      </w:r>
      <w:r>
        <w:rPr>
          <w:lang w:val="pt-BR"/>
        </w:rPr>
        <w:t>evitadas</w:t>
      </w:r>
      <w:r w:rsidR="00FC0556">
        <w:rPr>
          <w:lang w:val="pt-BR"/>
        </w:rPr>
        <w:t xml:space="preserve"> </w:t>
      </w:r>
      <w:r w:rsidR="00163246">
        <w:rPr>
          <w:lang w:val="pt-BR"/>
        </w:rPr>
        <w:t>anualmente</w:t>
      </w:r>
      <w:r w:rsidR="00FC0556">
        <w:rPr>
          <w:lang w:val="pt-BR"/>
        </w:rPr>
        <w:t xml:space="preserve">, </w:t>
      </w:r>
      <w:r w:rsidR="00163246">
        <w:rPr>
          <w:lang w:val="pt-BR"/>
        </w:rPr>
        <w:t xml:space="preserve">como </w:t>
      </w:r>
      <w:r w:rsidR="00FC0556">
        <w:rPr>
          <w:lang w:val="pt-BR"/>
        </w:rPr>
        <w:t>decorr</w:t>
      </w:r>
      <w:r w:rsidR="00163246">
        <w:rPr>
          <w:lang w:val="pt-BR"/>
        </w:rPr>
        <w:t>ência</w:t>
      </w:r>
      <w:r w:rsidR="00FC0556">
        <w:rPr>
          <w:lang w:val="pt-BR"/>
        </w:rPr>
        <w:t xml:space="preserve"> da diminuição da poluição ambiental, apenas na Capital</w:t>
      </w:r>
      <w:r w:rsidR="008E7BBA">
        <w:rPr>
          <w:lang w:val="pt-BR"/>
        </w:rPr>
        <w:t xml:space="preserve"> de São Paulo</w:t>
      </w:r>
      <w:r w:rsidR="003A3603">
        <w:rPr>
          <w:lang w:val="pt-BR"/>
        </w:rPr>
        <w:t>. Dividindo-se o custo das inspeções pelo número de mortes evitadas, chega-se à cifra de R$10 mil por vida salva</w:t>
      </w:r>
      <w:r w:rsidR="008E7BBA">
        <w:rPr>
          <w:lang w:val="pt-BR"/>
        </w:rPr>
        <w:t>,</w:t>
      </w:r>
      <w:r w:rsidR="003A3603">
        <w:rPr>
          <w:lang w:val="pt-BR"/>
        </w:rPr>
        <w:t xml:space="preserve"> o que caracteriza este Programa como o de maior custo-efetividade para a saúde pública,</w:t>
      </w:r>
      <w:r w:rsidR="008E7BBA">
        <w:rPr>
          <w:lang w:val="pt-BR"/>
        </w:rPr>
        <w:t xml:space="preserve"> </w:t>
      </w:r>
      <w:r>
        <w:rPr>
          <w:lang w:val="pt-BR"/>
        </w:rPr>
        <w:t>gerando uma economia para os cofres públicos de cerca de US$ 79 milhões</w:t>
      </w:r>
      <w:r w:rsidR="008E7BBA">
        <w:rPr>
          <w:lang w:val="pt-BR"/>
        </w:rPr>
        <w:t xml:space="preserve"> </w:t>
      </w:r>
      <w:r w:rsidR="00163246">
        <w:rPr>
          <w:lang w:val="pt-BR"/>
        </w:rPr>
        <w:t>por ano</w:t>
      </w:r>
      <w:r>
        <w:rPr>
          <w:lang w:val="pt-BR"/>
        </w:rPr>
        <w:t>.</w:t>
      </w:r>
      <w:r w:rsidR="008D1FAB">
        <w:rPr>
          <w:lang w:val="pt-BR"/>
        </w:rPr>
        <w:t xml:space="preserve"> Esses números </w:t>
      </w:r>
      <w:r w:rsidR="005B3B1C">
        <w:rPr>
          <w:lang w:val="pt-BR"/>
        </w:rPr>
        <w:t>seriam triplicados pela extensão do Programa à Região Metropolitana</w:t>
      </w:r>
      <w:r w:rsidR="003E0E01">
        <w:rPr>
          <w:lang w:val="pt-BR"/>
        </w:rPr>
        <w:t xml:space="preserve"> de São Paulo, sem contar</w:t>
      </w:r>
      <w:r w:rsidR="005B3B1C">
        <w:rPr>
          <w:lang w:val="pt-BR"/>
        </w:rPr>
        <w:t xml:space="preserve"> </w:t>
      </w:r>
      <w:r w:rsidR="008D1FAB">
        <w:rPr>
          <w:lang w:val="pt-BR"/>
        </w:rPr>
        <w:t xml:space="preserve">os </w:t>
      </w:r>
      <w:r w:rsidR="003E0E01">
        <w:rPr>
          <w:lang w:val="pt-BR"/>
        </w:rPr>
        <w:t xml:space="preserve">impactos </w:t>
      </w:r>
      <w:r w:rsidR="009336F1">
        <w:rPr>
          <w:lang w:val="pt-BR"/>
        </w:rPr>
        <w:t>decorrentes</w:t>
      </w:r>
      <w:r w:rsidR="004B2EE4">
        <w:rPr>
          <w:lang w:val="pt-BR"/>
        </w:rPr>
        <w:t xml:space="preserve"> </w:t>
      </w:r>
      <w:r w:rsidR="00B367DD">
        <w:rPr>
          <w:lang w:val="pt-BR"/>
        </w:rPr>
        <w:t>dos</w:t>
      </w:r>
      <w:r w:rsidR="004B2EE4">
        <w:rPr>
          <w:lang w:val="pt-BR"/>
        </w:rPr>
        <w:t xml:space="preserve"> </w:t>
      </w:r>
      <w:r w:rsidR="008D1FAB">
        <w:rPr>
          <w:lang w:val="pt-BR"/>
        </w:rPr>
        <w:t xml:space="preserve">feridos e mortos em acidentes </w:t>
      </w:r>
      <w:r w:rsidR="009336F1">
        <w:rPr>
          <w:lang w:val="pt-BR"/>
        </w:rPr>
        <w:t>por conta da</w:t>
      </w:r>
      <w:r w:rsidR="008D1FAB">
        <w:rPr>
          <w:lang w:val="pt-BR"/>
        </w:rPr>
        <w:t xml:space="preserve"> manutenção inadequada</w:t>
      </w:r>
      <w:r w:rsidR="005B3B1C">
        <w:rPr>
          <w:lang w:val="pt-BR"/>
        </w:rPr>
        <w:t xml:space="preserve"> dos itens de segurança</w:t>
      </w:r>
      <w:r w:rsidR="008D1FAB">
        <w:rPr>
          <w:lang w:val="pt-BR"/>
        </w:rPr>
        <w:t>.</w:t>
      </w:r>
    </w:p>
    <w:p w:rsidR="00CD0F3F" w:rsidRDefault="00CD0F3F" w:rsidP="00163246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lastRenderedPageBreak/>
        <w:t xml:space="preserve">Do ponto de vista técnico, as </w:t>
      </w:r>
      <w:r w:rsidR="003E0E01">
        <w:rPr>
          <w:lang w:val="pt-BR"/>
        </w:rPr>
        <w:t>informações</w:t>
      </w:r>
      <w:r>
        <w:rPr>
          <w:lang w:val="pt-BR"/>
        </w:rPr>
        <w:t xml:space="preserve"> levantadas a partir dos resultados das inspeções</w:t>
      </w:r>
      <w:r w:rsidR="003E0E01">
        <w:rPr>
          <w:lang w:val="pt-BR"/>
        </w:rPr>
        <w:t xml:space="preserve"> realizadas na cidade de São Paulo</w:t>
      </w:r>
      <w:r>
        <w:rPr>
          <w:lang w:val="pt-BR"/>
        </w:rPr>
        <w:t xml:space="preserve"> geraram conhecimento inédito a respeito </w:t>
      </w:r>
      <w:r w:rsidR="003E0E01">
        <w:rPr>
          <w:lang w:val="pt-BR"/>
        </w:rPr>
        <w:t>da</w:t>
      </w:r>
      <w:r>
        <w:rPr>
          <w:lang w:val="pt-BR"/>
        </w:rPr>
        <w:t xml:space="preserve"> frota circulante</w:t>
      </w:r>
      <w:r w:rsidR="003E0E01">
        <w:rPr>
          <w:lang w:val="pt-BR"/>
        </w:rPr>
        <w:t xml:space="preserve"> de veículos leves, pesados e motociclos, bem como</w:t>
      </w:r>
      <w:r w:rsidR="00934D42">
        <w:rPr>
          <w:lang w:val="pt-BR"/>
        </w:rPr>
        <w:t>,</w:t>
      </w:r>
      <w:r>
        <w:rPr>
          <w:lang w:val="pt-BR"/>
        </w:rPr>
        <w:t xml:space="preserve"> </w:t>
      </w:r>
      <w:r w:rsidR="003A3603">
        <w:rPr>
          <w:lang w:val="pt-BR"/>
        </w:rPr>
        <w:t xml:space="preserve">do comportamento da </w:t>
      </w:r>
      <w:r w:rsidR="003E0E01">
        <w:rPr>
          <w:lang w:val="pt-BR"/>
        </w:rPr>
        <w:t xml:space="preserve">população frente </w:t>
      </w:r>
      <w:r w:rsidR="00934D42">
        <w:rPr>
          <w:lang w:val="pt-BR"/>
        </w:rPr>
        <w:t>às demandas de manutenção periódica. Esse tipo de conhecimento, a exemplo do que ocorre em outros países onde os Programas I/M são rotineiros</w:t>
      </w:r>
      <w:r w:rsidR="00E3032C">
        <w:rPr>
          <w:lang w:val="pt-BR"/>
        </w:rPr>
        <w:t>,</w:t>
      </w:r>
      <w:r w:rsidR="00934D42">
        <w:rPr>
          <w:lang w:val="pt-BR"/>
        </w:rPr>
        <w:t xml:space="preserve"> </w:t>
      </w:r>
      <w:r>
        <w:rPr>
          <w:lang w:val="pt-BR"/>
        </w:rPr>
        <w:t xml:space="preserve">permite atualizações importantes das estratégias </w:t>
      </w:r>
      <w:r w:rsidR="003A3603">
        <w:rPr>
          <w:lang w:val="pt-BR"/>
        </w:rPr>
        <w:t xml:space="preserve">de governo </w:t>
      </w:r>
      <w:r>
        <w:rPr>
          <w:lang w:val="pt-BR"/>
        </w:rPr>
        <w:t xml:space="preserve">para o desenvolvimento tecnológico de veículos e </w:t>
      </w:r>
      <w:r w:rsidR="003A3603">
        <w:rPr>
          <w:lang w:val="pt-BR"/>
        </w:rPr>
        <w:t xml:space="preserve">para </w:t>
      </w:r>
      <w:r w:rsidR="00934D42">
        <w:rPr>
          <w:lang w:val="pt-BR"/>
        </w:rPr>
        <w:t>a melhoria da qualidade ambiental e de segurança viária</w:t>
      </w:r>
      <w:r w:rsidR="003A3603">
        <w:rPr>
          <w:lang w:val="pt-BR"/>
        </w:rPr>
        <w:t>.</w:t>
      </w:r>
    </w:p>
    <w:p w:rsidR="003A3603" w:rsidRDefault="003A3603" w:rsidP="00163246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Do ponto de vista da fiscalização, o Programa </w:t>
      </w:r>
      <w:r w:rsidR="00934D42">
        <w:rPr>
          <w:lang w:val="pt-BR"/>
        </w:rPr>
        <w:t>I/M eleva</w:t>
      </w:r>
      <w:r>
        <w:rPr>
          <w:lang w:val="pt-BR"/>
        </w:rPr>
        <w:t xml:space="preserve"> o nível técnico das oficinas de reparação e </w:t>
      </w:r>
      <w:r w:rsidR="00934D42">
        <w:rPr>
          <w:lang w:val="pt-BR"/>
        </w:rPr>
        <w:t>induz</w:t>
      </w:r>
      <w:r>
        <w:rPr>
          <w:lang w:val="pt-BR"/>
        </w:rPr>
        <w:t xml:space="preserve"> grande redução do comércio de “peças piratas” no mercado de reposição</w:t>
      </w:r>
      <w:r w:rsidR="00163246">
        <w:rPr>
          <w:lang w:val="pt-BR"/>
        </w:rPr>
        <w:t>, ambos como reflexo da conscientização da população</w:t>
      </w:r>
      <w:r w:rsidR="00934D42">
        <w:rPr>
          <w:lang w:val="pt-BR"/>
        </w:rPr>
        <w:t>, fato comprovado na cidade de São Paulo</w:t>
      </w:r>
      <w:r>
        <w:rPr>
          <w:lang w:val="pt-BR"/>
        </w:rPr>
        <w:t>.</w:t>
      </w:r>
    </w:p>
    <w:p w:rsidR="00E10A84" w:rsidRDefault="00E10A84" w:rsidP="00163246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Do ponto de vista da </w:t>
      </w:r>
      <w:r w:rsidR="00934D42">
        <w:rPr>
          <w:lang w:val="pt-BR"/>
        </w:rPr>
        <w:t xml:space="preserve">eficiência </w:t>
      </w:r>
      <w:r>
        <w:rPr>
          <w:lang w:val="pt-BR"/>
        </w:rPr>
        <w:t xml:space="preserve">energética, estima-se que </w:t>
      </w:r>
      <w:r w:rsidR="005D4BEC">
        <w:rPr>
          <w:lang w:val="pt-BR"/>
        </w:rPr>
        <w:t>a inspeção anual e a manutenção preventiva</w:t>
      </w:r>
      <w:r w:rsidR="00934D42">
        <w:rPr>
          <w:lang w:val="pt-BR"/>
        </w:rPr>
        <w:t xml:space="preserve"> e corretiva</w:t>
      </w:r>
      <w:r w:rsidR="00E3032C">
        <w:rPr>
          <w:lang w:val="pt-BR"/>
        </w:rPr>
        <w:t>,</w:t>
      </w:r>
      <w:r w:rsidR="005D4BEC">
        <w:rPr>
          <w:lang w:val="pt-BR"/>
        </w:rPr>
        <w:t xml:space="preserve"> decorrente </w:t>
      </w:r>
      <w:r w:rsidR="00934D42">
        <w:rPr>
          <w:lang w:val="pt-BR"/>
        </w:rPr>
        <w:t>do Programa I/M</w:t>
      </w:r>
      <w:r w:rsidR="00E3032C">
        <w:rPr>
          <w:lang w:val="pt-BR"/>
        </w:rPr>
        <w:t>,</w:t>
      </w:r>
      <w:r w:rsidR="00934D42">
        <w:rPr>
          <w:lang w:val="pt-BR"/>
        </w:rPr>
        <w:t xml:space="preserve"> </w:t>
      </w:r>
      <w:r w:rsidR="005D4BEC">
        <w:rPr>
          <w:lang w:val="pt-BR"/>
        </w:rPr>
        <w:t>promova</w:t>
      </w:r>
      <w:r w:rsidR="00161B04">
        <w:rPr>
          <w:lang w:val="pt-BR"/>
        </w:rPr>
        <w:t>m</w:t>
      </w:r>
      <w:r w:rsidR="005D4BEC">
        <w:rPr>
          <w:lang w:val="pt-BR"/>
        </w:rPr>
        <w:t xml:space="preserve"> uma redução</w:t>
      </w:r>
      <w:r>
        <w:rPr>
          <w:lang w:val="pt-BR"/>
        </w:rPr>
        <w:t xml:space="preserve"> da ordem de 2</w:t>
      </w:r>
      <w:r w:rsidR="00934D42">
        <w:rPr>
          <w:lang w:val="pt-BR"/>
        </w:rPr>
        <w:t>%</w:t>
      </w:r>
      <w:r>
        <w:rPr>
          <w:lang w:val="pt-BR"/>
        </w:rPr>
        <w:t xml:space="preserve"> a </w:t>
      </w:r>
      <w:r w:rsidR="005D4BEC">
        <w:rPr>
          <w:lang w:val="pt-BR"/>
        </w:rPr>
        <w:t>5</w:t>
      </w:r>
      <w:r>
        <w:rPr>
          <w:lang w:val="pt-BR"/>
        </w:rPr>
        <w:t xml:space="preserve">% </w:t>
      </w:r>
      <w:r w:rsidR="00934D42">
        <w:rPr>
          <w:lang w:val="pt-BR"/>
        </w:rPr>
        <w:t xml:space="preserve">no </w:t>
      </w:r>
      <w:r w:rsidR="00161B04">
        <w:rPr>
          <w:lang w:val="pt-BR"/>
        </w:rPr>
        <w:t xml:space="preserve">consumo de </w:t>
      </w:r>
      <w:r>
        <w:rPr>
          <w:lang w:val="pt-BR"/>
        </w:rPr>
        <w:t>combustível</w:t>
      </w:r>
      <w:r w:rsidR="005D4BEC">
        <w:rPr>
          <w:lang w:val="pt-BR"/>
        </w:rPr>
        <w:t>.</w:t>
      </w:r>
    </w:p>
    <w:p w:rsidR="00E3032C" w:rsidRDefault="00E3032C" w:rsidP="000F0C0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Do ponto de vista de ganhos sociais</w:t>
      </w:r>
      <w:r w:rsidR="00E10A84" w:rsidRPr="00E3032C">
        <w:rPr>
          <w:lang w:val="pt-BR"/>
        </w:rPr>
        <w:t>, o sistema implementado na cidade de São Paulo</w:t>
      </w:r>
      <w:r w:rsidR="00A45928" w:rsidRPr="00E3032C">
        <w:rPr>
          <w:lang w:val="pt-BR"/>
        </w:rPr>
        <w:t>, embora limitado à questão ambiental,</w:t>
      </w:r>
      <w:r w:rsidR="00E10A84" w:rsidRPr="00E3032C">
        <w:rPr>
          <w:lang w:val="pt-BR"/>
        </w:rPr>
        <w:t xml:space="preserve"> </w:t>
      </w:r>
      <w:r w:rsidR="00934D42" w:rsidRPr="00E3032C">
        <w:rPr>
          <w:lang w:val="pt-BR"/>
        </w:rPr>
        <w:t xml:space="preserve">gerou </w:t>
      </w:r>
      <w:r w:rsidR="00161B04" w:rsidRPr="00E3032C">
        <w:rPr>
          <w:lang w:val="pt-BR"/>
        </w:rPr>
        <w:t xml:space="preserve">mais </w:t>
      </w:r>
      <w:r w:rsidR="00E10A84" w:rsidRPr="00E3032C">
        <w:rPr>
          <w:lang w:val="pt-BR"/>
        </w:rPr>
        <w:t>de 800 empregos diretos</w:t>
      </w:r>
      <w:r w:rsidR="00A45928" w:rsidRPr="00E3032C">
        <w:rPr>
          <w:lang w:val="pt-BR"/>
        </w:rPr>
        <w:t xml:space="preserve"> com qualificação técnica. </w:t>
      </w:r>
      <w:r w:rsidR="00E10A84" w:rsidRPr="00E3032C">
        <w:rPr>
          <w:lang w:val="pt-BR"/>
        </w:rPr>
        <w:t xml:space="preserve">A geração </w:t>
      </w:r>
      <w:r w:rsidR="00A45928" w:rsidRPr="00E3032C">
        <w:rPr>
          <w:lang w:val="pt-BR"/>
        </w:rPr>
        <w:t>adicional de empregos</w:t>
      </w:r>
      <w:r w:rsidR="00E10A84" w:rsidRPr="00E3032C">
        <w:rPr>
          <w:lang w:val="pt-BR"/>
        </w:rPr>
        <w:t>, considerando os quadros dos fabricantes</w:t>
      </w:r>
      <w:r w:rsidR="00A45928" w:rsidRPr="00E3032C">
        <w:rPr>
          <w:lang w:val="pt-BR"/>
        </w:rPr>
        <w:t xml:space="preserve"> de veículos e de autopeças,</w:t>
      </w:r>
      <w:r w:rsidR="00E10A84" w:rsidRPr="00E3032C">
        <w:rPr>
          <w:lang w:val="pt-BR"/>
        </w:rPr>
        <w:t xml:space="preserve"> </w:t>
      </w:r>
      <w:r w:rsidR="008D1FAB" w:rsidRPr="00E3032C">
        <w:rPr>
          <w:lang w:val="pt-BR"/>
        </w:rPr>
        <w:t xml:space="preserve">e prestadores de serviços afetos à manutenção dos veículos é </w:t>
      </w:r>
      <w:r>
        <w:rPr>
          <w:lang w:val="pt-BR"/>
        </w:rPr>
        <w:t>ainda muito</w:t>
      </w:r>
      <w:r w:rsidR="005D4BEC" w:rsidRPr="00E3032C">
        <w:rPr>
          <w:lang w:val="pt-BR"/>
        </w:rPr>
        <w:t xml:space="preserve"> </w:t>
      </w:r>
      <w:r w:rsidR="008D1FAB" w:rsidRPr="00E3032C">
        <w:rPr>
          <w:lang w:val="pt-BR"/>
        </w:rPr>
        <w:t>maior</w:t>
      </w:r>
      <w:r w:rsidR="00E071D1">
        <w:rPr>
          <w:lang w:val="pt-BR"/>
        </w:rPr>
        <w:t>, tendo sido formados cerca de 4 mil técnicos especializados pelo SENAI em convênio com a empresa operadora do Programa I/M</w:t>
      </w:r>
      <w:r w:rsidR="008D1FAB" w:rsidRPr="00E3032C">
        <w:rPr>
          <w:lang w:val="pt-BR"/>
        </w:rPr>
        <w:t>.</w:t>
      </w:r>
      <w:r w:rsidR="00E10A84" w:rsidRPr="00E3032C">
        <w:rPr>
          <w:lang w:val="pt-BR"/>
        </w:rPr>
        <w:t xml:space="preserve"> </w:t>
      </w:r>
    </w:p>
    <w:p w:rsidR="00E071D1" w:rsidRDefault="00E071D1" w:rsidP="00E071D1">
      <w:pPr>
        <w:jc w:val="both"/>
        <w:rPr>
          <w:lang w:val="pt-BR"/>
        </w:rPr>
      </w:pPr>
      <w:r>
        <w:rPr>
          <w:lang w:val="pt-BR"/>
        </w:rPr>
        <w:t xml:space="preserve">Os aspectos acima enumerados já sensibilizaram várias instâncias do governo e segmentos da sociedade, entretanto há que se equacionar a forma de implantar os Programas de Inspeção para a verificação de conformidade dos veículos em uso com os padrões exigidos na sua fabricação. É oportuno ressaltar que o Código de Trânsito Brasileiro </w:t>
      </w:r>
      <w:r w:rsidR="00D015A1">
        <w:rPr>
          <w:lang w:val="pt-BR"/>
        </w:rPr>
        <w:t xml:space="preserve">(Art. 104) </w:t>
      </w:r>
      <w:r>
        <w:rPr>
          <w:lang w:val="pt-BR"/>
        </w:rPr>
        <w:t xml:space="preserve">estabelece em Lei a obrigatoriedade das inspeções de segurança e de emissões, segundo as regulamentações do DENATRAN e do CONAMA, </w:t>
      </w:r>
      <w:r w:rsidR="00BA1678">
        <w:rPr>
          <w:lang w:val="pt-BR"/>
        </w:rPr>
        <w:t>respectivamente</w:t>
      </w:r>
      <w:r>
        <w:rPr>
          <w:lang w:val="pt-BR"/>
        </w:rPr>
        <w:t xml:space="preserve">. </w:t>
      </w:r>
    </w:p>
    <w:p w:rsidR="00E071D1" w:rsidRDefault="00E071D1" w:rsidP="00E071D1">
      <w:pPr>
        <w:jc w:val="both"/>
        <w:rPr>
          <w:lang w:val="pt-BR"/>
        </w:rPr>
      </w:pPr>
      <w:r>
        <w:rPr>
          <w:lang w:val="pt-BR"/>
        </w:rPr>
        <w:t xml:space="preserve">O CONAMA regulamentou tecnicamente a sua inspeção e exigiu de todos os Estados que apresentassem um Plano de Controle de Poluição Veicular – PCPV indicando as estratégias a serem adotadas em cada região, o que já foi cumprido e indicou a intenção da implantação de Programas de I/M pelos governos da maioria dos Estados, como é o caso do PCPV </w:t>
      </w:r>
      <w:r w:rsidR="00D015A1">
        <w:rPr>
          <w:lang w:val="pt-BR"/>
        </w:rPr>
        <w:t xml:space="preserve">de São Paulo </w:t>
      </w:r>
      <w:r>
        <w:rPr>
          <w:lang w:val="pt-BR"/>
        </w:rPr>
        <w:t xml:space="preserve">publicado pela CETESB em Junho de 2014. Em recente release do Ministério do Meio Ambiente, a Dra. Letícia Carvalho, Presidente da Comissão de Acompanhamento e Avaliação do PROCONVE, declarou que “além de intensificar a fiscalização nas estradas, o que já vem dando bons resultados, devemos levar os Estados a implantar o mais rápido possível, os programas de inspeção veicular”, demonstrando </w:t>
      </w:r>
      <w:r w:rsidR="00D015A1">
        <w:rPr>
          <w:lang w:val="pt-BR"/>
        </w:rPr>
        <w:t>o</w:t>
      </w:r>
      <w:r>
        <w:rPr>
          <w:lang w:val="pt-BR"/>
        </w:rPr>
        <w:t xml:space="preserve"> interesse pela implantação do Programa I/M em todo o país.</w:t>
      </w:r>
    </w:p>
    <w:p w:rsidR="00E071D1" w:rsidRDefault="00E071D1" w:rsidP="00E071D1">
      <w:pPr>
        <w:jc w:val="both"/>
        <w:rPr>
          <w:lang w:val="pt-BR"/>
        </w:rPr>
      </w:pPr>
      <w:r>
        <w:rPr>
          <w:lang w:val="pt-BR"/>
        </w:rPr>
        <w:t>O DENATRAN, por sua vez, ainda precisa regulamentar a inspeção de segurança e efetivar realmente a obrigatoriedade da verificação anual da conformidade dos veículos em uso com as suas especificações originais que afetam a segurança e as emissões, incluindo-a como parte do ritual d</w:t>
      </w:r>
      <w:r w:rsidR="00D015A1">
        <w:rPr>
          <w:lang w:val="pt-BR"/>
        </w:rPr>
        <w:t>a renovação anual</w:t>
      </w:r>
      <w:r w:rsidR="00D015A1" w:rsidDel="00D015A1">
        <w:rPr>
          <w:lang w:val="pt-BR"/>
        </w:rPr>
        <w:t xml:space="preserve"> </w:t>
      </w:r>
      <w:r w:rsidR="00D015A1">
        <w:rPr>
          <w:lang w:val="pt-BR"/>
        </w:rPr>
        <w:t>do</w:t>
      </w:r>
      <w:r>
        <w:rPr>
          <w:lang w:val="pt-BR"/>
        </w:rPr>
        <w:t xml:space="preserve"> licenciamento.</w:t>
      </w:r>
    </w:p>
    <w:p w:rsidR="005609EB" w:rsidRPr="007922A9" w:rsidRDefault="00161B04" w:rsidP="007922A9">
      <w:pPr>
        <w:jc w:val="both"/>
        <w:rPr>
          <w:lang w:val="pt-BR"/>
        </w:rPr>
      </w:pPr>
      <w:r w:rsidRPr="007922A9">
        <w:rPr>
          <w:lang w:val="pt-BR"/>
        </w:rPr>
        <w:lastRenderedPageBreak/>
        <w:t xml:space="preserve">As entidades </w:t>
      </w:r>
      <w:r w:rsidR="00A45928" w:rsidRPr="007922A9">
        <w:rPr>
          <w:lang w:val="pt-BR"/>
        </w:rPr>
        <w:t>signatárias</w:t>
      </w:r>
      <w:r w:rsidR="00805E51" w:rsidRPr="007922A9">
        <w:rPr>
          <w:lang w:val="pt-BR"/>
        </w:rPr>
        <w:t xml:space="preserve"> deste documento</w:t>
      </w:r>
      <w:r w:rsidR="004B2EE4" w:rsidRPr="007922A9">
        <w:rPr>
          <w:lang w:val="pt-BR"/>
        </w:rPr>
        <w:t xml:space="preserve"> </w:t>
      </w:r>
      <w:r w:rsidR="00A45928" w:rsidRPr="007922A9">
        <w:rPr>
          <w:lang w:val="pt-BR"/>
        </w:rPr>
        <w:t>creem firmemente que o enorme atraso existente na implementação de Programas I/M no país vem penalizando de forma injustificável a população brasileira, resultando em elevados custos sociais, seja pelos danos, mortes e sofrimento causados por acidentes de trânsito</w:t>
      </w:r>
      <w:r w:rsidR="00E3032C" w:rsidRPr="007922A9">
        <w:rPr>
          <w:lang w:val="pt-BR"/>
        </w:rPr>
        <w:t>,</w:t>
      </w:r>
      <w:r w:rsidR="00A45928" w:rsidRPr="007922A9">
        <w:rPr>
          <w:lang w:val="pt-BR"/>
        </w:rPr>
        <w:t xml:space="preserve"> como pelos </w:t>
      </w:r>
      <w:r w:rsidR="00805E51" w:rsidRPr="007922A9">
        <w:rPr>
          <w:lang w:val="pt-BR"/>
        </w:rPr>
        <w:t>efeitos negativos</w:t>
      </w:r>
      <w:r w:rsidR="00A45928" w:rsidRPr="007922A9">
        <w:rPr>
          <w:lang w:val="pt-BR"/>
        </w:rPr>
        <w:t xml:space="preserve"> </w:t>
      </w:r>
      <w:r w:rsidR="00805E51" w:rsidRPr="007922A9">
        <w:rPr>
          <w:lang w:val="pt-BR"/>
        </w:rPr>
        <w:t xml:space="preserve">na saúde, no </w:t>
      </w:r>
      <w:r w:rsidR="00082559" w:rsidRPr="007922A9">
        <w:rPr>
          <w:lang w:val="pt-BR"/>
        </w:rPr>
        <w:t>bem-estar</w:t>
      </w:r>
      <w:r w:rsidR="00805E51" w:rsidRPr="007922A9">
        <w:rPr>
          <w:lang w:val="pt-BR"/>
        </w:rPr>
        <w:t xml:space="preserve"> e no meio ambiente. Por outro lado, entendem que esse quadro pode ser alterado em curto prazo, uma vez que existe experiência local e internacional para a implementação de Programas I/M, </w:t>
      </w:r>
      <w:r w:rsidR="00B270F7" w:rsidRPr="007922A9">
        <w:rPr>
          <w:lang w:val="pt-BR"/>
        </w:rPr>
        <w:t>e</w:t>
      </w:r>
      <w:r w:rsidR="00805E51" w:rsidRPr="007922A9">
        <w:rPr>
          <w:lang w:val="pt-BR"/>
        </w:rPr>
        <w:t xml:space="preserve">levando o Brasil para o mesmo patamar que </w:t>
      </w:r>
      <w:r w:rsidR="00E3032C" w:rsidRPr="007922A9">
        <w:rPr>
          <w:lang w:val="pt-BR"/>
        </w:rPr>
        <w:t>outros</w:t>
      </w:r>
      <w:r w:rsidR="00805E51" w:rsidRPr="007922A9">
        <w:rPr>
          <w:lang w:val="pt-BR"/>
        </w:rPr>
        <w:t xml:space="preserve"> países </w:t>
      </w:r>
      <w:r w:rsidR="00E3032C" w:rsidRPr="007922A9">
        <w:rPr>
          <w:lang w:val="pt-BR"/>
        </w:rPr>
        <w:t xml:space="preserve">já atingiram, </w:t>
      </w:r>
      <w:r w:rsidR="00805E51" w:rsidRPr="007922A9">
        <w:rPr>
          <w:lang w:val="pt-BR"/>
        </w:rPr>
        <w:t>como os EUA, Canadá, M</w:t>
      </w:r>
      <w:r w:rsidR="00B270F7" w:rsidRPr="007922A9">
        <w:rPr>
          <w:lang w:val="pt-BR"/>
        </w:rPr>
        <w:t>é</w:t>
      </w:r>
      <w:r w:rsidR="00805E51" w:rsidRPr="007922A9">
        <w:rPr>
          <w:lang w:val="pt-BR"/>
        </w:rPr>
        <w:t xml:space="preserve">xico, Japão e </w:t>
      </w:r>
      <w:r w:rsidR="00082559" w:rsidRPr="007922A9">
        <w:rPr>
          <w:lang w:val="pt-BR"/>
        </w:rPr>
        <w:t xml:space="preserve">inúmeros </w:t>
      </w:r>
      <w:r w:rsidR="00805E51" w:rsidRPr="007922A9">
        <w:rPr>
          <w:lang w:val="pt-BR"/>
        </w:rPr>
        <w:t xml:space="preserve">países da Europa. </w:t>
      </w:r>
      <w:r w:rsidR="005609EB" w:rsidRPr="007922A9">
        <w:rPr>
          <w:lang w:val="pt-BR"/>
        </w:rPr>
        <w:t xml:space="preserve">Para tanto, </w:t>
      </w:r>
      <w:r w:rsidR="00E071D1">
        <w:rPr>
          <w:lang w:val="pt-BR"/>
        </w:rPr>
        <w:t xml:space="preserve">estas entidades </w:t>
      </w:r>
      <w:r w:rsidR="005609EB" w:rsidRPr="007922A9">
        <w:rPr>
          <w:lang w:val="pt-BR"/>
        </w:rPr>
        <w:t>v</w:t>
      </w:r>
      <w:r w:rsidR="00B270F7" w:rsidRPr="007922A9">
        <w:rPr>
          <w:lang w:val="pt-BR"/>
        </w:rPr>
        <w:t>ê</w:t>
      </w:r>
      <w:r w:rsidR="005609EB" w:rsidRPr="007922A9">
        <w:rPr>
          <w:lang w:val="pt-BR"/>
        </w:rPr>
        <w:t>m desenvolvendo uma série de ações envolvendo a elaboração de estudos</w:t>
      </w:r>
      <w:r w:rsidR="004A3A91" w:rsidRPr="007922A9">
        <w:rPr>
          <w:lang w:val="pt-BR"/>
        </w:rPr>
        <w:t xml:space="preserve"> e</w:t>
      </w:r>
      <w:r w:rsidR="005609EB" w:rsidRPr="007922A9">
        <w:rPr>
          <w:lang w:val="pt-BR"/>
        </w:rPr>
        <w:t xml:space="preserve"> normas técnicas voltados para a atualização tecnológica da inspeção veicular e para a integração dos</w:t>
      </w:r>
      <w:r w:rsidR="004A3A91" w:rsidRPr="007922A9">
        <w:rPr>
          <w:lang w:val="pt-BR"/>
        </w:rPr>
        <w:t xml:space="preserve"> procedimentos operacionais</w:t>
      </w:r>
      <w:r w:rsidR="005609EB" w:rsidRPr="007922A9">
        <w:rPr>
          <w:lang w:val="pt-BR"/>
        </w:rPr>
        <w:t xml:space="preserve"> de cunho ambiental e de segurança </w:t>
      </w:r>
      <w:r w:rsidR="004A3A91" w:rsidRPr="007922A9">
        <w:rPr>
          <w:lang w:val="pt-BR"/>
        </w:rPr>
        <w:t>veicular</w:t>
      </w:r>
      <w:r w:rsidR="005609EB" w:rsidRPr="007922A9">
        <w:rPr>
          <w:lang w:val="pt-BR"/>
        </w:rPr>
        <w:t xml:space="preserve">. Nesse sentido, </w:t>
      </w:r>
      <w:r w:rsidR="004A3A91" w:rsidRPr="007922A9">
        <w:rPr>
          <w:lang w:val="pt-BR"/>
        </w:rPr>
        <w:t xml:space="preserve">se </w:t>
      </w:r>
      <w:r w:rsidR="005609EB" w:rsidRPr="007922A9">
        <w:rPr>
          <w:lang w:val="pt-BR"/>
        </w:rPr>
        <w:t>colocam à disposição do Ministério das Cidades para</w:t>
      </w:r>
      <w:r w:rsidR="004A3A91" w:rsidRPr="007922A9">
        <w:rPr>
          <w:lang w:val="pt-BR"/>
        </w:rPr>
        <w:t xml:space="preserve"> compartilhar a sua visão e conhecimento técnico com o objetivo de contribuir para a solução de problemas que não tem recebido a devida atenção, apesar da enorme frota de veículos que circula</w:t>
      </w:r>
      <w:r w:rsidR="006C6A86" w:rsidRPr="007922A9">
        <w:rPr>
          <w:lang w:val="pt-BR"/>
        </w:rPr>
        <w:t xml:space="preserve"> no país.</w:t>
      </w:r>
      <w:r w:rsidR="004A3A91" w:rsidRPr="007922A9">
        <w:rPr>
          <w:lang w:val="pt-BR"/>
        </w:rPr>
        <w:t xml:space="preserve"> </w:t>
      </w:r>
    </w:p>
    <w:p w:rsidR="008D1FAB" w:rsidRDefault="008D1FAB" w:rsidP="00163246">
      <w:pPr>
        <w:jc w:val="both"/>
        <w:rPr>
          <w:lang w:val="pt-BR"/>
        </w:rPr>
      </w:pPr>
      <w:r>
        <w:rPr>
          <w:lang w:val="pt-BR"/>
        </w:rPr>
        <w:t>Certos de ações imediatas</w:t>
      </w:r>
      <w:r w:rsidR="004B2EE4">
        <w:rPr>
          <w:lang w:val="pt-BR"/>
        </w:rPr>
        <w:t xml:space="preserve"> </w:t>
      </w:r>
      <w:r w:rsidR="00E071D1">
        <w:rPr>
          <w:lang w:val="pt-BR"/>
        </w:rPr>
        <w:t xml:space="preserve">do Ministério das Cidades </w:t>
      </w:r>
      <w:r w:rsidR="004B2EE4">
        <w:rPr>
          <w:lang w:val="pt-BR"/>
        </w:rPr>
        <w:t xml:space="preserve">e confiantes de que tal iniciativa </w:t>
      </w:r>
      <w:r w:rsidR="006C6A86">
        <w:rPr>
          <w:lang w:val="pt-BR"/>
        </w:rPr>
        <w:t>contribuirá para a</w:t>
      </w:r>
      <w:r w:rsidR="004B2EE4">
        <w:rPr>
          <w:lang w:val="pt-BR"/>
        </w:rPr>
        <w:t xml:space="preserve"> </w:t>
      </w:r>
      <w:r w:rsidR="00CD0F3F">
        <w:rPr>
          <w:lang w:val="pt-BR"/>
        </w:rPr>
        <w:t xml:space="preserve">melhoria da qualidade do ar e </w:t>
      </w:r>
      <w:r w:rsidR="006C6A86">
        <w:rPr>
          <w:lang w:val="pt-BR"/>
        </w:rPr>
        <w:t>reduzirá</w:t>
      </w:r>
      <w:r w:rsidR="00CD0F3F">
        <w:rPr>
          <w:lang w:val="pt-BR"/>
        </w:rPr>
        <w:t xml:space="preserve"> o número de vítimas dos acidentes de trânsito</w:t>
      </w:r>
      <w:r>
        <w:rPr>
          <w:lang w:val="pt-BR"/>
        </w:rPr>
        <w:t>,</w:t>
      </w:r>
      <w:r w:rsidR="004B2EE4">
        <w:rPr>
          <w:lang w:val="pt-BR"/>
        </w:rPr>
        <w:t xml:space="preserve"> </w:t>
      </w:r>
      <w:r>
        <w:rPr>
          <w:lang w:val="pt-BR"/>
        </w:rPr>
        <w:t>subscrevem</w:t>
      </w:r>
      <w:r w:rsidR="00584B36">
        <w:rPr>
          <w:lang w:val="pt-BR"/>
        </w:rPr>
        <w:t>,</w:t>
      </w:r>
    </w:p>
    <w:p w:rsidR="007922A9" w:rsidRDefault="007922A9" w:rsidP="00163246">
      <w:pPr>
        <w:jc w:val="both"/>
        <w:rPr>
          <w:lang w:val="pt-BR"/>
        </w:rPr>
      </w:pPr>
    </w:p>
    <w:p w:rsidR="006C6A86" w:rsidRDefault="007922A9" w:rsidP="00163246">
      <w:pPr>
        <w:jc w:val="both"/>
        <w:rPr>
          <w:lang w:val="pt-BR"/>
        </w:rPr>
      </w:pPr>
      <w:r>
        <w:rPr>
          <w:lang w:val="pt-BR"/>
        </w:rPr>
        <w:t>A</w:t>
      </w:r>
      <w:r w:rsidR="006C6A86">
        <w:rPr>
          <w:lang w:val="pt-BR"/>
        </w:rPr>
        <w:t>tenciosamente</w:t>
      </w:r>
      <w:r w:rsidR="00D015A1">
        <w:rPr>
          <w:lang w:val="pt-BR"/>
        </w:rPr>
        <w:t>,</w:t>
      </w:r>
    </w:p>
    <w:p w:rsidR="004276E5" w:rsidRDefault="004276E5" w:rsidP="00163246">
      <w:pPr>
        <w:jc w:val="both"/>
        <w:rPr>
          <w:lang w:val="pt-BR"/>
        </w:rPr>
      </w:pPr>
    </w:p>
    <w:p w:rsidR="00E071D1" w:rsidRPr="008B1454" w:rsidRDefault="00E071D1" w:rsidP="00E071D1">
      <w:pPr>
        <w:spacing w:before="240" w:after="0"/>
        <w:rPr>
          <w:lang w:val="pt-BR"/>
        </w:rPr>
      </w:pPr>
      <w:r w:rsidRPr="008B1454">
        <w:rPr>
          <w:lang w:val="pt-BR"/>
        </w:rPr>
        <w:t>GAESI – Gestão em Automação e Tecnologia da Informação - Departamento de Engenharia de Energia e Automação Elétricas da Escola Politécnica da USP;</w:t>
      </w:r>
    </w:p>
    <w:p w:rsidR="00E071D1" w:rsidRPr="008B1454" w:rsidRDefault="00E071D1" w:rsidP="00763103">
      <w:pPr>
        <w:spacing w:after="0" w:line="720" w:lineRule="auto"/>
        <w:ind w:left="709"/>
        <w:rPr>
          <w:i/>
          <w:lang w:val="pt-BR"/>
        </w:rPr>
      </w:pPr>
      <w:r w:rsidRPr="008B1454">
        <w:rPr>
          <w:i/>
          <w:lang w:val="pt-BR"/>
        </w:rPr>
        <w:t xml:space="preserve">Prof. </w:t>
      </w:r>
      <w:r w:rsidR="0000221F">
        <w:rPr>
          <w:i/>
          <w:lang w:val="pt-BR"/>
        </w:rPr>
        <w:t xml:space="preserve">Dr. </w:t>
      </w:r>
      <w:r w:rsidR="00542611">
        <w:rPr>
          <w:i/>
          <w:lang w:val="pt-BR"/>
        </w:rPr>
        <w:t>Eduardo Mário Dias –</w:t>
      </w:r>
      <w:r w:rsidR="00542611" w:rsidRPr="00B53A0A">
        <w:rPr>
          <w:i/>
          <w:lang w:val="pt-BR"/>
        </w:rPr>
        <w:t xml:space="preserve"> </w:t>
      </w:r>
      <w:r w:rsidRPr="008B1454">
        <w:rPr>
          <w:i/>
          <w:lang w:val="pt-BR"/>
        </w:rPr>
        <w:t>Coordenador</w:t>
      </w:r>
    </w:p>
    <w:p w:rsidR="00E071D1" w:rsidRPr="008B1454" w:rsidRDefault="00E071D1" w:rsidP="00763103">
      <w:pPr>
        <w:spacing w:after="0"/>
        <w:rPr>
          <w:lang w:val="pt-BR"/>
        </w:rPr>
      </w:pPr>
      <w:r w:rsidRPr="008B1454">
        <w:rPr>
          <w:lang w:val="pt-BR"/>
        </w:rPr>
        <w:t>FDTE – Fundação para o Desenvolvimento Tecnológico da Engenharia</w:t>
      </w:r>
    </w:p>
    <w:p w:rsidR="00E071D1" w:rsidRDefault="00E071D1" w:rsidP="00763103">
      <w:pPr>
        <w:spacing w:after="0" w:line="720" w:lineRule="auto"/>
        <w:ind w:left="709"/>
        <w:rPr>
          <w:i/>
          <w:lang w:val="pt-BR"/>
        </w:rPr>
      </w:pPr>
      <w:r w:rsidRPr="008B1454">
        <w:rPr>
          <w:i/>
          <w:lang w:val="pt-BR"/>
        </w:rPr>
        <w:t>Eng. André Steagall Gertsenchtein – Diretor Superintendente</w:t>
      </w: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>Instituto de Engenharia</w:t>
      </w:r>
    </w:p>
    <w:p w:rsidR="00763103" w:rsidRPr="0013601E" w:rsidRDefault="0020154F" w:rsidP="000F0C01">
      <w:pPr>
        <w:spacing w:after="0" w:line="720" w:lineRule="auto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Sr. </w:t>
      </w:r>
      <w:r w:rsidR="00542611" w:rsidRPr="0013601E">
        <w:rPr>
          <w:i/>
          <w:lang w:val="pt-BR"/>
        </w:rPr>
        <w:t>Camil Eid –</w:t>
      </w:r>
      <w:r w:rsidR="000F0C01" w:rsidRPr="0013601E">
        <w:rPr>
          <w:i/>
          <w:lang w:val="pt-BR"/>
        </w:rPr>
        <w:t xml:space="preserve"> Presidente</w:t>
      </w: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 xml:space="preserve">Laboratório de Física Atmosférica do Instituto de Física da Universidade de São Paulo </w:t>
      </w:r>
    </w:p>
    <w:p w:rsidR="00E071D1" w:rsidRPr="0013601E" w:rsidRDefault="009F5FC4" w:rsidP="00763103">
      <w:pPr>
        <w:spacing w:after="0" w:line="720" w:lineRule="auto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Prof. Dr. </w:t>
      </w:r>
      <w:r w:rsidR="0020154F" w:rsidRPr="0013601E">
        <w:rPr>
          <w:i/>
          <w:lang w:val="pt-BR"/>
        </w:rPr>
        <w:t>Paulo Eduardo Artaxo Netto – Professor Titular</w:t>
      </w:r>
    </w:p>
    <w:p w:rsidR="00E071D1" w:rsidRPr="0013601E" w:rsidRDefault="00E071D1" w:rsidP="00E071D1">
      <w:pPr>
        <w:spacing w:before="240" w:after="0"/>
        <w:rPr>
          <w:lang w:val="pt-BR"/>
        </w:rPr>
      </w:pPr>
      <w:r w:rsidRPr="0013601E">
        <w:rPr>
          <w:lang w:val="pt-BR"/>
        </w:rPr>
        <w:t xml:space="preserve">Centro de Engenharia Automotiva da Escola Politécnica da Universidade de São Paulo </w:t>
      </w:r>
    </w:p>
    <w:p w:rsidR="00E071D1" w:rsidRPr="0013601E" w:rsidRDefault="00E071D1" w:rsidP="00763103">
      <w:pPr>
        <w:spacing w:after="0" w:line="720" w:lineRule="auto"/>
        <w:ind w:left="709"/>
        <w:rPr>
          <w:i/>
          <w:lang w:val="pt-BR"/>
        </w:rPr>
      </w:pPr>
      <w:r w:rsidRPr="0013601E">
        <w:rPr>
          <w:i/>
          <w:lang w:val="pt-BR"/>
        </w:rPr>
        <w:t>Prof. Dr. Ronaldo de Breyne Salvagni</w:t>
      </w:r>
      <w:r w:rsidR="00175B28" w:rsidRPr="0013601E">
        <w:rPr>
          <w:i/>
          <w:lang w:val="pt-BR"/>
        </w:rPr>
        <w:t xml:space="preserve"> –</w:t>
      </w:r>
      <w:r w:rsidR="00BA4A6E" w:rsidRPr="0013601E">
        <w:rPr>
          <w:i/>
          <w:lang w:val="pt-BR"/>
        </w:rPr>
        <w:t xml:space="preserve"> Coordenador</w:t>
      </w:r>
    </w:p>
    <w:p w:rsidR="004276E5" w:rsidRDefault="004276E5" w:rsidP="00763103">
      <w:pPr>
        <w:spacing w:after="0"/>
        <w:rPr>
          <w:lang w:val="pt-BR"/>
        </w:rPr>
      </w:pPr>
    </w:p>
    <w:p w:rsidR="004276E5" w:rsidRDefault="004276E5" w:rsidP="00763103">
      <w:pPr>
        <w:spacing w:after="0"/>
        <w:rPr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 xml:space="preserve">AEA – Associação </w:t>
      </w:r>
      <w:r w:rsidR="0020154F" w:rsidRPr="0013601E">
        <w:rPr>
          <w:lang w:val="pt-BR"/>
        </w:rPr>
        <w:t xml:space="preserve">Brasileira </w:t>
      </w:r>
      <w:r w:rsidRPr="0013601E">
        <w:rPr>
          <w:lang w:val="pt-BR"/>
        </w:rPr>
        <w:t>de Engenharia Automotiva</w:t>
      </w:r>
    </w:p>
    <w:p w:rsidR="00E071D1" w:rsidRPr="0013601E" w:rsidRDefault="00E071D1" w:rsidP="00E071D1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Eng. Edson Orikassa </w:t>
      </w:r>
      <w:r w:rsidR="00763103" w:rsidRPr="0013601E">
        <w:rPr>
          <w:i/>
          <w:lang w:val="pt-BR"/>
        </w:rPr>
        <w:t>–</w:t>
      </w:r>
      <w:r w:rsidRPr="0013601E">
        <w:rPr>
          <w:i/>
          <w:lang w:val="pt-BR"/>
        </w:rPr>
        <w:t xml:space="preserve"> Presidente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 xml:space="preserve">Associação Brasileira de Normas Técnicas – Comitê Brasileiro </w:t>
      </w:r>
      <w:r w:rsidR="00092FED" w:rsidRPr="0013601E">
        <w:rPr>
          <w:lang w:val="pt-BR"/>
        </w:rPr>
        <w:t>Automotivo</w:t>
      </w:r>
    </w:p>
    <w:p w:rsidR="0011774D" w:rsidRPr="0013601E" w:rsidRDefault="0011774D" w:rsidP="0011774D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Eng. José Luiz Albertin – </w:t>
      </w:r>
      <w:r w:rsidR="00175B28" w:rsidRPr="0013601E">
        <w:rPr>
          <w:i/>
          <w:lang w:val="pt-BR"/>
        </w:rPr>
        <w:t>ABNT/CB-05</w:t>
      </w:r>
    </w:p>
    <w:p w:rsidR="00B53A0A" w:rsidRPr="0013601E" w:rsidRDefault="00B53A0A" w:rsidP="00B53A0A">
      <w:pPr>
        <w:spacing w:before="240" w:after="0"/>
        <w:rPr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>ISMB – Instituto Samuel Murgel Branco</w:t>
      </w:r>
    </w:p>
    <w:p w:rsidR="00E071D1" w:rsidRPr="0013601E" w:rsidRDefault="00E071D1" w:rsidP="00E071D1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Geól. Fábio Cardinale Branco </w:t>
      </w:r>
      <w:r w:rsidR="00763103" w:rsidRPr="0013601E">
        <w:rPr>
          <w:i/>
          <w:lang w:val="pt-BR"/>
        </w:rPr>
        <w:t>–</w:t>
      </w:r>
      <w:r w:rsidRPr="0013601E">
        <w:rPr>
          <w:i/>
          <w:lang w:val="pt-BR"/>
        </w:rPr>
        <w:t xml:space="preserve"> Presidente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F200BA" w:rsidRDefault="00F200BA" w:rsidP="00F200BA">
      <w:pPr>
        <w:spacing w:after="0"/>
        <w:rPr>
          <w:lang w:val="pt-BR"/>
        </w:rPr>
      </w:pPr>
      <w:r w:rsidRPr="00F200BA">
        <w:rPr>
          <w:lang w:val="pt-BR"/>
        </w:rPr>
        <w:t>UNICAMP</w:t>
      </w:r>
      <w:r>
        <w:rPr>
          <w:lang w:val="pt-BR"/>
        </w:rPr>
        <w:t xml:space="preserve"> – Faculdade de Engenharia Mecânica</w:t>
      </w:r>
    </w:p>
    <w:p w:rsidR="00F200BA" w:rsidRDefault="00F200BA" w:rsidP="00F200BA">
      <w:pPr>
        <w:spacing w:after="0"/>
        <w:ind w:left="709"/>
        <w:rPr>
          <w:i/>
          <w:lang w:val="pt-BR"/>
        </w:rPr>
      </w:pPr>
      <w:r>
        <w:rPr>
          <w:i/>
          <w:lang w:val="pt-BR"/>
        </w:rPr>
        <w:t>Prof.Dr. Antonio Carlos Bannwart - Diretor</w:t>
      </w:r>
    </w:p>
    <w:p w:rsidR="00F200BA" w:rsidRDefault="00F200BA" w:rsidP="00763103">
      <w:pPr>
        <w:spacing w:after="0"/>
        <w:rPr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>IAG – Instituto de Astronomia Geofísica e Ciências Atmosféricas da Universidade de São Paulo</w:t>
      </w:r>
    </w:p>
    <w:p w:rsidR="00E071D1" w:rsidRPr="0013601E" w:rsidRDefault="00E071D1" w:rsidP="00E071D1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>Prof. Dr. Fabio Luiz Teixeira Gonçalves – Chefe do Departamento de Ciências Atmosféricas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Pr="00787FF3" w:rsidRDefault="00E071D1" w:rsidP="00763103">
      <w:pPr>
        <w:spacing w:after="0"/>
        <w:rPr>
          <w:lang w:val="pt-BR"/>
        </w:rPr>
      </w:pPr>
      <w:r w:rsidRPr="00787FF3">
        <w:rPr>
          <w:lang w:val="pt-BR"/>
        </w:rPr>
        <w:t xml:space="preserve">INAIRA - Instituto Nacional de Análise Integrada de Risco Ambiental </w:t>
      </w:r>
    </w:p>
    <w:p w:rsidR="00E071D1" w:rsidRPr="00787FF3" w:rsidRDefault="00E071D1" w:rsidP="00E071D1">
      <w:pPr>
        <w:spacing w:after="0"/>
        <w:ind w:left="709"/>
        <w:rPr>
          <w:i/>
          <w:lang w:val="pt-BR"/>
        </w:rPr>
      </w:pPr>
      <w:r w:rsidRPr="00787FF3">
        <w:rPr>
          <w:i/>
          <w:lang w:val="pt-BR"/>
        </w:rPr>
        <w:t>Prof. Dr. Paulo Hilário do Nascimento Saldiva – Coordenador do Instituto</w:t>
      </w:r>
    </w:p>
    <w:p w:rsidR="00763103" w:rsidRPr="00787FF3" w:rsidRDefault="00763103" w:rsidP="00E071D1">
      <w:pPr>
        <w:spacing w:after="0"/>
        <w:ind w:left="709"/>
        <w:rPr>
          <w:i/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787FF3">
        <w:rPr>
          <w:lang w:val="pt-BR"/>
        </w:rPr>
        <w:t>Instituto Saúde e Sustentabilidade</w:t>
      </w:r>
    </w:p>
    <w:p w:rsidR="00E071D1" w:rsidRPr="0013601E" w:rsidRDefault="00E071D1" w:rsidP="00E071D1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>Dra. Evangelina Vormi</w:t>
      </w:r>
      <w:r w:rsidR="00787FF3">
        <w:rPr>
          <w:i/>
          <w:lang w:val="pt-BR"/>
        </w:rPr>
        <w:t>t</w:t>
      </w:r>
      <w:r w:rsidRPr="0013601E">
        <w:rPr>
          <w:i/>
          <w:lang w:val="pt-BR"/>
        </w:rPr>
        <w:t xml:space="preserve">tag </w:t>
      </w:r>
      <w:r w:rsidR="00763103" w:rsidRPr="0013601E">
        <w:rPr>
          <w:i/>
          <w:lang w:val="pt-BR"/>
        </w:rPr>
        <w:t>–</w:t>
      </w:r>
      <w:r w:rsidRPr="0013601E">
        <w:rPr>
          <w:i/>
          <w:lang w:val="pt-BR"/>
        </w:rPr>
        <w:t xml:space="preserve"> Presidente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Pr="0013601E" w:rsidRDefault="00E071D1" w:rsidP="00763103">
      <w:pPr>
        <w:spacing w:after="0"/>
      </w:pPr>
      <w:r w:rsidRPr="0013601E">
        <w:t>SAE Brasil – Society of Automotive Engineers</w:t>
      </w:r>
    </w:p>
    <w:p w:rsidR="00FD6677" w:rsidRPr="0013601E" w:rsidRDefault="009F5FC4" w:rsidP="00FD6677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Eng. </w:t>
      </w:r>
      <w:r w:rsidR="00FD6677" w:rsidRPr="0013601E">
        <w:rPr>
          <w:i/>
          <w:lang w:val="pt-BR"/>
        </w:rPr>
        <w:t>Otacilio Gomes Junior</w:t>
      </w:r>
      <w:r w:rsidR="00542611" w:rsidRPr="0013601E">
        <w:rPr>
          <w:b/>
          <w:bCs/>
          <w:i/>
          <w:lang w:val="pt-BR"/>
        </w:rPr>
        <w:t xml:space="preserve"> – </w:t>
      </w:r>
      <w:r w:rsidR="00FD6677" w:rsidRPr="0013601E">
        <w:rPr>
          <w:bCs/>
          <w:i/>
          <w:lang w:val="pt-BR"/>
        </w:rPr>
        <w:t>Diretor Geral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Pr="0013601E" w:rsidRDefault="00E071D1" w:rsidP="0011774D">
      <w:pPr>
        <w:spacing w:after="0"/>
        <w:ind w:left="851" w:hanging="851"/>
        <w:rPr>
          <w:lang w:val="pt-BR"/>
        </w:rPr>
      </w:pPr>
      <w:r w:rsidRPr="0013601E">
        <w:rPr>
          <w:lang w:val="pt-BR"/>
        </w:rPr>
        <w:t>Afeevas – Associação dos Fabricantes de Equipamentos para Controle de Emissões Veiculares da América do Sul</w:t>
      </w:r>
    </w:p>
    <w:p w:rsidR="00E071D1" w:rsidRPr="0013601E" w:rsidRDefault="00E071D1" w:rsidP="00E071D1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>Eng</w:t>
      </w:r>
      <w:r w:rsidR="0011774D" w:rsidRPr="0013601E">
        <w:rPr>
          <w:i/>
          <w:lang w:val="pt-BR"/>
        </w:rPr>
        <w:t>.</w:t>
      </w:r>
      <w:r w:rsidRPr="0013601E">
        <w:rPr>
          <w:i/>
          <w:lang w:val="pt-BR"/>
        </w:rPr>
        <w:t xml:space="preserve"> </w:t>
      </w:r>
      <w:r w:rsidR="0011774D" w:rsidRPr="0013601E">
        <w:rPr>
          <w:i/>
          <w:lang w:val="pt-BR"/>
        </w:rPr>
        <w:t xml:space="preserve">Stephan H. Blumrich </w:t>
      </w:r>
      <w:r w:rsidRPr="0013601E">
        <w:rPr>
          <w:i/>
          <w:lang w:val="pt-BR"/>
        </w:rPr>
        <w:t xml:space="preserve">– </w:t>
      </w:r>
      <w:r w:rsidR="0011774D" w:rsidRPr="0013601E">
        <w:rPr>
          <w:i/>
          <w:lang w:val="pt-BR"/>
        </w:rPr>
        <w:t>Presidente do Conselho Diretor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>SINDIPEÇAS - Sindicato Nacional dos Fabricantes de Componentes para Veículos Automotores</w:t>
      </w:r>
    </w:p>
    <w:p w:rsidR="00B53A0A" w:rsidRPr="0013601E" w:rsidRDefault="009F5FC4" w:rsidP="00B53A0A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Sr. </w:t>
      </w:r>
      <w:r w:rsidR="00542611" w:rsidRPr="0013601E">
        <w:rPr>
          <w:i/>
          <w:lang w:val="pt-BR"/>
        </w:rPr>
        <w:t xml:space="preserve">Paulo Roberto Rodrigues Butori – </w:t>
      </w:r>
      <w:r w:rsidR="00B53A0A" w:rsidRPr="0013601E">
        <w:rPr>
          <w:i/>
          <w:lang w:val="pt-BR"/>
        </w:rPr>
        <w:t>Presidente dos Conselhos de Administração e Superior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Pr="0013601E" w:rsidRDefault="00E071D1" w:rsidP="00B53A0A">
      <w:pPr>
        <w:spacing w:after="0"/>
        <w:ind w:left="1276" w:hanging="1276"/>
        <w:rPr>
          <w:lang w:val="pt-BR"/>
        </w:rPr>
      </w:pPr>
      <w:r w:rsidRPr="0013601E">
        <w:rPr>
          <w:lang w:val="pt-BR"/>
        </w:rPr>
        <w:t xml:space="preserve">SINCOPEÇAS – Sindicato do Comércio Varejista de Peças e Acessórios para Veículos do Estado de São Paulo </w:t>
      </w:r>
    </w:p>
    <w:p w:rsidR="00B53A0A" w:rsidRPr="0013601E" w:rsidRDefault="009F5FC4" w:rsidP="00B53A0A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Sr. </w:t>
      </w:r>
      <w:r w:rsidR="00B53A0A" w:rsidRPr="0013601E">
        <w:rPr>
          <w:i/>
          <w:lang w:val="pt-BR"/>
        </w:rPr>
        <w:t xml:space="preserve">Francisco Wagner De La Torre </w:t>
      </w:r>
      <w:r w:rsidR="00E23A2F" w:rsidRPr="0013601E">
        <w:rPr>
          <w:i/>
          <w:lang w:val="pt-BR"/>
        </w:rPr>
        <w:t>–</w:t>
      </w:r>
      <w:r w:rsidR="00B53A0A" w:rsidRPr="0013601E">
        <w:rPr>
          <w:i/>
          <w:lang w:val="pt-BR"/>
        </w:rPr>
        <w:t xml:space="preserve"> Presidente</w:t>
      </w:r>
    </w:p>
    <w:p w:rsidR="00E23A2F" w:rsidRPr="0013601E" w:rsidRDefault="00E23A2F" w:rsidP="00B53A0A">
      <w:pPr>
        <w:spacing w:after="0"/>
        <w:ind w:left="709"/>
        <w:rPr>
          <w:i/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>SINDIREPA – Sindicato da Indústria de Reparação de Veículos e Acessórios do Estado de São Paulo</w:t>
      </w:r>
    </w:p>
    <w:p w:rsidR="00E071D1" w:rsidRPr="0013601E" w:rsidRDefault="009F5FC4" w:rsidP="00E071D1">
      <w:pPr>
        <w:spacing w:after="0"/>
        <w:ind w:left="709"/>
        <w:rPr>
          <w:i/>
          <w:lang w:val="pt-BR"/>
        </w:rPr>
      </w:pPr>
      <w:r w:rsidRPr="0013601E">
        <w:rPr>
          <w:i/>
          <w:lang w:val="pt-BR"/>
        </w:rPr>
        <w:t xml:space="preserve">Sr. </w:t>
      </w:r>
      <w:r w:rsidR="00E071D1" w:rsidRPr="0013601E">
        <w:rPr>
          <w:i/>
          <w:lang w:val="pt-BR"/>
        </w:rPr>
        <w:t xml:space="preserve">Antonio Carlos Fiola Silva </w:t>
      </w:r>
      <w:r w:rsidR="00763103" w:rsidRPr="0013601E">
        <w:rPr>
          <w:i/>
          <w:lang w:val="pt-BR"/>
        </w:rPr>
        <w:t>–</w:t>
      </w:r>
      <w:r w:rsidR="00E071D1" w:rsidRPr="0013601E">
        <w:rPr>
          <w:i/>
          <w:lang w:val="pt-BR"/>
        </w:rPr>
        <w:t xml:space="preserve"> Presidente</w:t>
      </w:r>
    </w:p>
    <w:p w:rsidR="00763103" w:rsidRPr="0013601E" w:rsidRDefault="00763103" w:rsidP="00FD6677">
      <w:pPr>
        <w:spacing w:before="240" w:after="0"/>
        <w:rPr>
          <w:lang w:val="pt-BR"/>
        </w:rPr>
      </w:pPr>
    </w:p>
    <w:p w:rsidR="00E071D1" w:rsidRPr="0013601E" w:rsidRDefault="00E071D1" w:rsidP="00763103">
      <w:pPr>
        <w:spacing w:after="0"/>
        <w:rPr>
          <w:lang w:val="pt-BR"/>
        </w:rPr>
      </w:pPr>
      <w:r w:rsidRPr="0013601E">
        <w:rPr>
          <w:lang w:val="pt-BR"/>
        </w:rPr>
        <w:t>Aprove Diesel</w:t>
      </w:r>
    </w:p>
    <w:p w:rsidR="00FD6677" w:rsidRPr="0013601E" w:rsidRDefault="009F5FC4" w:rsidP="00FD6677">
      <w:pPr>
        <w:spacing w:after="0"/>
        <w:ind w:left="709"/>
        <w:rPr>
          <w:lang w:val="pt-BR"/>
        </w:rPr>
      </w:pPr>
      <w:r w:rsidRPr="0013601E">
        <w:rPr>
          <w:i/>
          <w:lang w:val="pt-BR"/>
        </w:rPr>
        <w:t xml:space="preserve">Eng. </w:t>
      </w:r>
      <w:r w:rsidR="007D0CCA">
        <w:rPr>
          <w:i/>
          <w:lang w:val="pt-BR"/>
        </w:rPr>
        <w:t>Mário Massagardi</w:t>
      </w:r>
      <w:r w:rsidR="00542611" w:rsidRPr="0013601E">
        <w:rPr>
          <w:i/>
          <w:lang w:val="pt-BR"/>
        </w:rPr>
        <w:t xml:space="preserve"> – </w:t>
      </w:r>
      <w:r w:rsidR="00FD6677" w:rsidRPr="0013601E">
        <w:rPr>
          <w:i/>
          <w:lang w:val="pt-BR"/>
        </w:rPr>
        <w:t>Presidente</w:t>
      </w:r>
    </w:p>
    <w:p w:rsidR="00763103" w:rsidRPr="0013601E" w:rsidRDefault="00763103" w:rsidP="00763103">
      <w:pPr>
        <w:spacing w:before="240" w:after="0"/>
        <w:rPr>
          <w:lang w:val="pt-BR"/>
        </w:rPr>
      </w:pPr>
    </w:p>
    <w:p w:rsidR="00E071D1" w:rsidRDefault="00E071D1" w:rsidP="00763103">
      <w:pPr>
        <w:spacing w:after="0"/>
        <w:rPr>
          <w:lang w:val="pt-BR"/>
        </w:rPr>
      </w:pPr>
      <w:r w:rsidRPr="004276E5">
        <w:rPr>
          <w:lang w:val="pt-BR"/>
        </w:rPr>
        <w:t>ANFAVEA</w:t>
      </w:r>
      <w:r w:rsidRPr="0013601E">
        <w:rPr>
          <w:lang w:val="pt-BR"/>
        </w:rPr>
        <w:t xml:space="preserve"> – Associação Nacional dos Fabricantes de Veículos Automotores</w:t>
      </w:r>
    </w:p>
    <w:p w:rsidR="00FD6677" w:rsidRDefault="009F5FC4" w:rsidP="00FD6677">
      <w:pPr>
        <w:spacing w:after="0"/>
        <w:ind w:left="709"/>
        <w:rPr>
          <w:i/>
          <w:lang w:val="pt-BR"/>
        </w:rPr>
      </w:pPr>
      <w:r>
        <w:rPr>
          <w:i/>
          <w:lang w:val="pt-BR"/>
        </w:rPr>
        <w:t xml:space="preserve">Sr. </w:t>
      </w:r>
      <w:r w:rsidR="00542611">
        <w:rPr>
          <w:i/>
          <w:lang w:val="pt-BR"/>
        </w:rPr>
        <w:t>Luiz Moan Yabiku Junior –</w:t>
      </w:r>
      <w:r w:rsidR="00FD6677" w:rsidRPr="00FD6677">
        <w:rPr>
          <w:i/>
          <w:lang w:val="pt-BR"/>
        </w:rPr>
        <w:t xml:space="preserve"> Presidente</w:t>
      </w:r>
    </w:p>
    <w:p w:rsidR="00A16CDC" w:rsidRDefault="00A16CDC" w:rsidP="00FD6677">
      <w:pPr>
        <w:spacing w:after="0"/>
        <w:ind w:left="709"/>
        <w:rPr>
          <w:i/>
          <w:lang w:val="pt-BR"/>
        </w:rPr>
      </w:pPr>
    </w:p>
    <w:sectPr w:rsidR="00A16CD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7" w:rsidRDefault="000D16A7" w:rsidP="00B17D78">
      <w:pPr>
        <w:spacing w:after="0" w:line="240" w:lineRule="auto"/>
      </w:pPr>
      <w:r>
        <w:separator/>
      </w:r>
    </w:p>
  </w:endnote>
  <w:endnote w:type="continuationSeparator" w:id="0">
    <w:p w:rsidR="000D16A7" w:rsidRDefault="000D16A7" w:rsidP="00B1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642370"/>
      <w:docPartObj>
        <w:docPartGallery w:val="Page Numbers (Bottom of Page)"/>
        <w:docPartUnique/>
      </w:docPartObj>
    </w:sdtPr>
    <w:sdtEndPr/>
    <w:sdtContent>
      <w:p w:rsidR="004276E5" w:rsidRDefault="004276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22" w:rsidRPr="00B53322">
          <w:rPr>
            <w:noProof/>
            <w:lang w:val="pt-BR"/>
          </w:rPr>
          <w:t>2</w:t>
        </w:r>
        <w:r>
          <w:fldChar w:fldCharType="end"/>
        </w:r>
      </w:p>
    </w:sdtContent>
  </w:sdt>
  <w:p w:rsidR="00B17D78" w:rsidRDefault="00B17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7" w:rsidRDefault="000D16A7" w:rsidP="00B17D78">
      <w:pPr>
        <w:spacing w:after="0" w:line="240" w:lineRule="auto"/>
      </w:pPr>
      <w:r>
        <w:separator/>
      </w:r>
    </w:p>
  </w:footnote>
  <w:footnote w:type="continuationSeparator" w:id="0">
    <w:p w:rsidR="000D16A7" w:rsidRDefault="000D16A7" w:rsidP="00B1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61A48"/>
    <w:multiLevelType w:val="hybridMultilevel"/>
    <w:tmpl w:val="EC6A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BD"/>
    <w:rsid w:val="0000221F"/>
    <w:rsid w:val="0006450C"/>
    <w:rsid w:val="00082559"/>
    <w:rsid w:val="00092FED"/>
    <w:rsid w:val="000D16A7"/>
    <w:rsid w:val="000F0C01"/>
    <w:rsid w:val="0011774D"/>
    <w:rsid w:val="00134228"/>
    <w:rsid w:val="0013601E"/>
    <w:rsid w:val="00161B04"/>
    <w:rsid w:val="00163246"/>
    <w:rsid w:val="00175B28"/>
    <w:rsid w:val="00180068"/>
    <w:rsid w:val="00187403"/>
    <w:rsid w:val="0020154F"/>
    <w:rsid w:val="002E67DA"/>
    <w:rsid w:val="003037C2"/>
    <w:rsid w:val="00381657"/>
    <w:rsid w:val="003A3603"/>
    <w:rsid w:val="003D3DF9"/>
    <w:rsid w:val="003E0E01"/>
    <w:rsid w:val="004276E5"/>
    <w:rsid w:val="004A3A91"/>
    <w:rsid w:val="004B2EE4"/>
    <w:rsid w:val="00542611"/>
    <w:rsid w:val="00552A7F"/>
    <w:rsid w:val="005609EB"/>
    <w:rsid w:val="00560ECE"/>
    <w:rsid w:val="00584B23"/>
    <w:rsid w:val="00584B36"/>
    <w:rsid w:val="00595E6C"/>
    <w:rsid w:val="005B3B1C"/>
    <w:rsid w:val="005D4BEC"/>
    <w:rsid w:val="006C3844"/>
    <w:rsid w:val="006C6A86"/>
    <w:rsid w:val="00707DF0"/>
    <w:rsid w:val="00763103"/>
    <w:rsid w:val="00763587"/>
    <w:rsid w:val="00787FF3"/>
    <w:rsid w:val="007922A9"/>
    <w:rsid w:val="007953B0"/>
    <w:rsid w:val="007D0CCA"/>
    <w:rsid w:val="007E7959"/>
    <w:rsid w:val="00805E51"/>
    <w:rsid w:val="008145FB"/>
    <w:rsid w:val="008921F7"/>
    <w:rsid w:val="008D1FAB"/>
    <w:rsid w:val="008E7BBA"/>
    <w:rsid w:val="008F2318"/>
    <w:rsid w:val="008F390E"/>
    <w:rsid w:val="0091199B"/>
    <w:rsid w:val="009336F1"/>
    <w:rsid w:val="00934D42"/>
    <w:rsid w:val="009B3363"/>
    <w:rsid w:val="009F5FC4"/>
    <w:rsid w:val="00A07962"/>
    <w:rsid w:val="00A16CDC"/>
    <w:rsid w:val="00A45928"/>
    <w:rsid w:val="00A55C35"/>
    <w:rsid w:val="00AA509F"/>
    <w:rsid w:val="00B17D78"/>
    <w:rsid w:val="00B270F7"/>
    <w:rsid w:val="00B31D30"/>
    <w:rsid w:val="00B367DD"/>
    <w:rsid w:val="00B53322"/>
    <w:rsid w:val="00B53A0A"/>
    <w:rsid w:val="00B744F3"/>
    <w:rsid w:val="00BA1678"/>
    <w:rsid w:val="00BA4A6E"/>
    <w:rsid w:val="00BB1703"/>
    <w:rsid w:val="00CD0F3F"/>
    <w:rsid w:val="00CF3585"/>
    <w:rsid w:val="00D015A1"/>
    <w:rsid w:val="00D64A89"/>
    <w:rsid w:val="00D84649"/>
    <w:rsid w:val="00E071D1"/>
    <w:rsid w:val="00E10A84"/>
    <w:rsid w:val="00E126BD"/>
    <w:rsid w:val="00E23A2F"/>
    <w:rsid w:val="00E3032C"/>
    <w:rsid w:val="00E77343"/>
    <w:rsid w:val="00ED52DE"/>
    <w:rsid w:val="00F200BA"/>
    <w:rsid w:val="00FC0556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34E1C-D14C-4C5E-BECF-63D8C3E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3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0C01"/>
    <w:rPr>
      <w:i/>
      <w:iCs/>
    </w:rPr>
  </w:style>
  <w:style w:type="character" w:customStyle="1" w:styleId="apple-converted-space">
    <w:name w:val="apple-converted-space"/>
    <w:basedOn w:val="DefaultParagraphFont"/>
    <w:rsid w:val="000F0C01"/>
  </w:style>
  <w:style w:type="character" w:styleId="Strong">
    <w:name w:val="Strong"/>
    <w:basedOn w:val="DefaultParagraphFont"/>
    <w:uiPriority w:val="22"/>
    <w:qFormat/>
    <w:rsid w:val="00FD66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7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78"/>
  </w:style>
  <w:style w:type="paragraph" w:styleId="Footer">
    <w:name w:val="footer"/>
    <w:basedOn w:val="Normal"/>
    <w:link w:val="FooterChar"/>
    <w:uiPriority w:val="99"/>
    <w:unhideWhenUsed/>
    <w:rsid w:val="00B17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36D5-F5CF-45C8-BBB9-517EA1A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Pimenta, Vicente</dc:creator>
  <cp:lastModifiedBy>Leonardo Henrique Felix</cp:lastModifiedBy>
  <cp:revision>2</cp:revision>
  <cp:lastPrinted>2015-08-25T01:37:00Z</cp:lastPrinted>
  <dcterms:created xsi:type="dcterms:W3CDTF">2015-09-02T18:57:00Z</dcterms:created>
  <dcterms:modified xsi:type="dcterms:W3CDTF">2015-09-02T18:57:00Z</dcterms:modified>
</cp:coreProperties>
</file>